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86526" w14:textId="77777777" w:rsidR="009A473E" w:rsidRDefault="009A473E" w:rsidP="009A473E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14:paraId="4C9D22DE" w14:textId="77777777" w:rsidR="009A473E" w:rsidRPr="00C32378" w:rsidRDefault="009A473E" w:rsidP="009A473E">
      <w:pPr>
        <w:spacing w:after="0" w:line="240" w:lineRule="auto"/>
        <w:jc w:val="right"/>
        <w:rPr>
          <w:rFonts w:ascii="Times New Roman" w:hAnsi="Times New Roman"/>
          <w:i/>
          <w:sz w:val="28"/>
          <w:szCs w:val="24"/>
        </w:rPr>
      </w:pPr>
      <w:r w:rsidRPr="00C32378">
        <w:rPr>
          <w:rFonts w:ascii="Times New Roman" w:hAnsi="Times New Roman"/>
          <w:i/>
          <w:sz w:val="28"/>
          <w:szCs w:val="24"/>
        </w:rPr>
        <w:t>Приложение 1</w:t>
      </w:r>
    </w:p>
    <w:p w14:paraId="434F841A" w14:textId="77777777" w:rsidR="009A473E" w:rsidRPr="00C32378" w:rsidRDefault="009A473E" w:rsidP="009A473E">
      <w:pPr>
        <w:spacing w:after="0" w:line="240" w:lineRule="auto"/>
        <w:jc w:val="right"/>
        <w:rPr>
          <w:rFonts w:ascii="Times New Roman" w:hAnsi="Times New Roman"/>
          <w:i/>
          <w:sz w:val="28"/>
          <w:szCs w:val="24"/>
        </w:rPr>
      </w:pPr>
    </w:p>
    <w:p w14:paraId="5C8BB109" w14:textId="1928A42A" w:rsidR="009A473E" w:rsidRDefault="009A473E" w:rsidP="009A473E">
      <w:pPr>
        <w:numPr>
          <w:ilvl w:val="0"/>
          <w:numId w:val="1"/>
        </w:numPr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4"/>
        </w:rPr>
      </w:pPr>
      <w:r w:rsidRPr="002F7DF4">
        <w:rPr>
          <w:rFonts w:ascii="Times New Roman" w:hAnsi="Times New Roman"/>
          <w:b/>
          <w:sz w:val="28"/>
          <w:szCs w:val="24"/>
        </w:rPr>
        <w:t>Диагностика анемий</w:t>
      </w:r>
      <w:r w:rsidRPr="00EB695A">
        <w:rPr>
          <w:rFonts w:ascii="Times New Roman" w:hAnsi="Times New Roman"/>
          <w:sz w:val="28"/>
          <w:szCs w:val="24"/>
        </w:rPr>
        <w:t xml:space="preserve"> Разные виды этой патологии выявляют у </w:t>
      </w:r>
      <w:r w:rsidRPr="00EB695A">
        <w:rPr>
          <w:rFonts w:ascii="Times New Roman" w:hAnsi="Times New Roman"/>
          <w:sz w:val="28"/>
          <w:szCs w:val="24"/>
        </w:rPr>
        <w:t>10–20</w:t>
      </w:r>
      <w:r w:rsidRPr="00EB695A">
        <w:rPr>
          <w:rFonts w:ascii="Times New Roman" w:hAnsi="Times New Roman"/>
          <w:sz w:val="28"/>
          <w:szCs w:val="24"/>
        </w:rPr>
        <w:t>% населения, в большинстве случаев у женщин.</w:t>
      </w:r>
      <w:r>
        <w:rPr>
          <w:rFonts w:ascii="Times New Roman" w:hAnsi="Times New Roman"/>
          <w:sz w:val="28"/>
          <w:szCs w:val="24"/>
        </w:rPr>
        <w:t xml:space="preserve"> </w:t>
      </w:r>
      <w:r w:rsidRPr="00EB695A">
        <w:rPr>
          <w:rFonts w:ascii="Times New Roman" w:hAnsi="Times New Roman"/>
          <w:sz w:val="28"/>
          <w:szCs w:val="24"/>
        </w:rPr>
        <w:t>Среди всех видов анемий наиболее часто встречаются анемии, связанные с дефицитом железа (около 90% всех анемий), реже – анемии хронических заболеваний, еще более редки связанные с дефицитом витамина В12 и/или фолиевой кислоты (</w:t>
      </w:r>
      <w:proofErr w:type="spellStart"/>
      <w:r w:rsidRPr="00EB695A">
        <w:rPr>
          <w:rFonts w:ascii="Times New Roman" w:hAnsi="Times New Roman"/>
          <w:sz w:val="28"/>
          <w:szCs w:val="24"/>
        </w:rPr>
        <w:t>мегалобластные</w:t>
      </w:r>
      <w:proofErr w:type="spellEnd"/>
      <w:r w:rsidRPr="00EB695A">
        <w:rPr>
          <w:rFonts w:ascii="Times New Roman" w:hAnsi="Times New Roman"/>
          <w:sz w:val="28"/>
          <w:szCs w:val="24"/>
        </w:rPr>
        <w:t>), существуют и другие, еще более редкие формы анемии.</w:t>
      </w:r>
    </w:p>
    <w:p w14:paraId="76138D11" w14:textId="77777777" w:rsidR="009A473E" w:rsidRPr="002F7DF4" w:rsidRDefault="009A473E" w:rsidP="009A473E">
      <w:pPr>
        <w:spacing w:after="0" w:line="240" w:lineRule="auto"/>
        <w:ind w:firstLine="539"/>
        <w:rPr>
          <w:rFonts w:ascii="Times New Roman" w:hAnsi="Times New Roman"/>
          <w:sz w:val="28"/>
          <w:szCs w:val="24"/>
        </w:rPr>
      </w:pPr>
      <w:r w:rsidRPr="002F7DF4">
        <w:rPr>
          <w:rFonts w:ascii="Times New Roman" w:hAnsi="Times New Roman"/>
          <w:sz w:val="28"/>
          <w:szCs w:val="24"/>
        </w:rPr>
        <w:t>Состав профиля:</w:t>
      </w:r>
    </w:p>
    <w:p w14:paraId="6717CD78" w14:textId="77777777" w:rsidR="009A473E" w:rsidRPr="002F7DF4" w:rsidRDefault="009A473E" w:rsidP="009A473E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2F7DF4">
        <w:rPr>
          <w:rFonts w:ascii="Times New Roman" w:hAnsi="Times New Roman"/>
          <w:sz w:val="28"/>
          <w:szCs w:val="24"/>
        </w:rPr>
        <w:t>№ 5 Анализ крови. Общий анализ крови (без лейкоцитарной формулы и СОЭ) (</w:t>
      </w:r>
      <w:proofErr w:type="spellStart"/>
      <w:r w:rsidRPr="002F7DF4">
        <w:rPr>
          <w:rFonts w:ascii="Times New Roman" w:hAnsi="Times New Roman"/>
          <w:sz w:val="28"/>
          <w:szCs w:val="24"/>
        </w:rPr>
        <w:t>Complete</w:t>
      </w:r>
      <w:proofErr w:type="spellEnd"/>
      <w:r w:rsidRPr="002F7DF4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2F7DF4">
        <w:rPr>
          <w:rFonts w:ascii="Times New Roman" w:hAnsi="Times New Roman"/>
          <w:sz w:val="28"/>
          <w:szCs w:val="24"/>
        </w:rPr>
        <w:t>Blood</w:t>
      </w:r>
      <w:proofErr w:type="spellEnd"/>
      <w:r w:rsidRPr="002F7DF4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2F7DF4">
        <w:rPr>
          <w:rFonts w:ascii="Times New Roman" w:hAnsi="Times New Roman"/>
          <w:sz w:val="28"/>
          <w:szCs w:val="24"/>
        </w:rPr>
        <w:t>Count</w:t>
      </w:r>
      <w:proofErr w:type="spellEnd"/>
      <w:r w:rsidRPr="002F7DF4">
        <w:rPr>
          <w:rFonts w:ascii="Times New Roman" w:hAnsi="Times New Roman"/>
          <w:sz w:val="28"/>
          <w:szCs w:val="24"/>
        </w:rPr>
        <w:t>, CBC)</w:t>
      </w:r>
    </w:p>
    <w:p w14:paraId="17325E05" w14:textId="77777777" w:rsidR="009A473E" w:rsidRPr="002F7DF4" w:rsidRDefault="009A473E" w:rsidP="009A473E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2F7DF4">
        <w:rPr>
          <w:rFonts w:ascii="Times New Roman" w:hAnsi="Times New Roman"/>
          <w:sz w:val="28"/>
          <w:szCs w:val="24"/>
        </w:rPr>
        <w:t xml:space="preserve">№ 119 Лейкоцитарная формула (дифференцированный подсчет лейкоцитов, </w:t>
      </w:r>
      <w:proofErr w:type="spellStart"/>
      <w:r w:rsidRPr="002F7DF4">
        <w:rPr>
          <w:rFonts w:ascii="Times New Roman" w:hAnsi="Times New Roman"/>
          <w:sz w:val="28"/>
          <w:szCs w:val="24"/>
        </w:rPr>
        <w:t>лейкоцитограмма</w:t>
      </w:r>
      <w:proofErr w:type="spellEnd"/>
      <w:r w:rsidRPr="002F7DF4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2F7DF4">
        <w:rPr>
          <w:rFonts w:ascii="Times New Roman" w:hAnsi="Times New Roman"/>
          <w:sz w:val="28"/>
          <w:szCs w:val="24"/>
        </w:rPr>
        <w:t>Differential</w:t>
      </w:r>
      <w:proofErr w:type="spellEnd"/>
      <w:r w:rsidRPr="002F7DF4">
        <w:rPr>
          <w:rFonts w:ascii="Times New Roman" w:hAnsi="Times New Roman"/>
          <w:sz w:val="28"/>
          <w:szCs w:val="24"/>
        </w:rPr>
        <w:t xml:space="preserve"> White </w:t>
      </w:r>
      <w:proofErr w:type="spellStart"/>
      <w:r w:rsidRPr="002F7DF4">
        <w:rPr>
          <w:rFonts w:ascii="Times New Roman" w:hAnsi="Times New Roman"/>
          <w:sz w:val="28"/>
          <w:szCs w:val="24"/>
        </w:rPr>
        <w:t>Blood</w:t>
      </w:r>
      <w:proofErr w:type="spellEnd"/>
      <w:r w:rsidRPr="002F7DF4">
        <w:rPr>
          <w:rFonts w:ascii="Times New Roman" w:hAnsi="Times New Roman"/>
          <w:sz w:val="28"/>
          <w:szCs w:val="24"/>
        </w:rPr>
        <w:t xml:space="preserve"> Cell </w:t>
      </w:r>
      <w:proofErr w:type="spellStart"/>
      <w:r w:rsidRPr="002F7DF4">
        <w:rPr>
          <w:rFonts w:ascii="Times New Roman" w:hAnsi="Times New Roman"/>
          <w:sz w:val="28"/>
          <w:szCs w:val="24"/>
        </w:rPr>
        <w:t>Count</w:t>
      </w:r>
      <w:proofErr w:type="spellEnd"/>
      <w:r w:rsidRPr="002F7DF4">
        <w:rPr>
          <w:rFonts w:ascii="Times New Roman" w:hAnsi="Times New Roman"/>
          <w:sz w:val="28"/>
          <w:szCs w:val="24"/>
        </w:rPr>
        <w:t>) с микроскопией мазка крови при наличии патологических сдвигов</w:t>
      </w:r>
    </w:p>
    <w:p w14:paraId="024DAF1A" w14:textId="77777777" w:rsidR="009A473E" w:rsidRPr="002F7DF4" w:rsidRDefault="009A473E" w:rsidP="009A473E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2F7DF4">
        <w:rPr>
          <w:rFonts w:ascii="Times New Roman" w:hAnsi="Times New Roman"/>
          <w:sz w:val="28"/>
          <w:szCs w:val="24"/>
        </w:rPr>
        <w:t>№ 150 Ретикулоциты (</w:t>
      </w:r>
      <w:proofErr w:type="spellStart"/>
      <w:r w:rsidRPr="002F7DF4">
        <w:rPr>
          <w:rFonts w:ascii="Times New Roman" w:hAnsi="Times New Roman"/>
          <w:sz w:val="28"/>
          <w:szCs w:val="24"/>
        </w:rPr>
        <w:t>Reticulocytes</w:t>
      </w:r>
      <w:proofErr w:type="spellEnd"/>
      <w:r w:rsidRPr="002F7DF4">
        <w:rPr>
          <w:rFonts w:ascii="Times New Roman" w:hAnsi="Times New Roman"/>
          <w:sz w:val="28"/>
          <w:szCs w:val="24"/>
        </w:rPr>
        <w:t>)</w:t>
      </w:r>
    </w:p>
    <w:p w14:paraId="79431E48" w14:textId="77777777" w:rsidR="009A473E" w:rsidRPr="002F7DF4" w:rsidRDefault="009A473E" w:rsidP="009A473E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2F7DF4">
        <w:rPr>
          <w:rFonts w:ascii="Times New Roman" w:hAnsi="Times New Roman"/>
          <w:sz w:val="28"/>
          <w:szCs w:val="24"/>
        </w:rPr>
        <w:t xml:space="preserve">№ 48 Железо сыворотки (Iron, </w:t>
      </w:r>
      <w:proofErr w:type="spellStart"/>
      <w:r w:rsidRPr="002F7DF4">
        <w:rPr>
          <w:rFonts w:ascii="Times New Roman" w:hAnsi="Times New Roman"/>
          <w:sz w:val="28"/>
          <w:szCs w:val="24"/>
        </w:rPr>
        <w:t>serum</w:t>
      </w:r>
      <w:proofErr w:type="spellEnd"/>
      <w:r w:rsidRPr="002F7DF4">
        <w:rPr>
          <w:rFonts w:ascii="Times New Roman" w:hAnsi="Times New Roman"/>
          <w:sz w:val="28"/>
          <w:szCs w:val="24"/>
        </w:rPr>
        <w:t>; Fe)</w:t>
      </w:r>
    </w:p>
    <w:p w14:paraId="1EEDA5F3" w14:textId="77777777" w:rsidR="009A473E" w:rsidRPr="002F7DF4" w:rsidRDefault="009A473E" w:rsidP="009A473E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2F7DF4">
        <w:rPr>
          <w:rFonts w:ascii="Times New Roman" w:hAnsi="Times New Roman"/>
          <w:sz w:val="28"/>
          <w:szCs w:val="24"/>
        </w:rPr>
        <w:t>№ 50 Трансферрин (</w:t>
      </w:r>
      <w:proofErr w:type="spellStart"/>
      <w:r w:rsidRPr="002F7DF4">
        <w:rPr>
          <w:rFonts w:ascii="Times New Roman" w:hAnsi="Times New Roman"/>
          <w:sz w:val="28"/>
          <w:szCs w:val="24"/>
        </w:rPr>
        <w:t>Сидерофилин</w:t>
      </w:r>
      <w:proofErr w:type="spellEnd"/>
      <w:r w:rsidRPr="002F7DF4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2F7DF4">
        <w:rPr>
          <w:rFonts w:ascii="Times New Roman" w:hAnsi="Times New Roman"/>
          <w:sz w:val="28"/>
          <w:szCs w:val="24"/>
        </w:rPr>
        <w:t>Transferrin</w:t>
      </w:r>
      <w:proofErr w:type="spellEnd"/>
      <w:r w:rsidRPr="002F7DF4">
        <w:rPr>
          <w:rFonts w:ascii="Times New Roman" w:hAnsi="Times New Roman"/>
          <w:sz w:val="28"/>
          <w:szCs w:val="24"/>
        </w:rPr>
        <w:t>)</w:t>
      </w:r>
    </w:p>
    <w:p w14:paraId="1E041426" w14:textId="77777777" w:rsidR="009A473E" w:rsidRPr="002F7DF4" w:rsidRDefault="009A473E" w:rsidP="009A473E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2F7DF4">
        <w:rPr>
          <w:rFonts w:ascii="Times New Roman" w:hAnsi="Times New Roman"/>
          <w:sz w:val="28"/>
          <w:szCs w:val="24"/>
        </w:rPr>
        <w:t xml:space="preserve">№ 49 Латентная (ненасыщенная) </w:t>
      </w:r>
      <w:proofErr w:type="spellStart"/>
      <w:r w:rsidRPr="002F7DF4">
        <w:rPr>
          <w:rFonts w:ascii="Times New Roman" w:hAnsi="Times New Roman"/>
          <w:sz w:val="28"/>
          <w:szCs w:val="24"/>
        </w:rPr>
        <w:t>железосвязывающая</w:t>
      </w:r>
      <w:proofErr w:type="spellEnd"/>
      <w:r w:rsidRPr="002F7DF4">
        <w:rPr>
          <w:rFonts w:ascii="Times New Roman" w:hAnsi="Times New Roman"/>
          <w:sz w:val="28"/>
          <w:szCs w:val="24"/>
        </w:rPr>
        <w:t xml:space="preserve"> способность сыворотки крови (ЛЖСС, НЖСС, </w:t>
      </w:r>
      <w:proofErr w:type="spellStart"/>
      <w:r w:rsidRPr="002F7DF4">
        <w:rPr>
          <w:rFonts w:ascii="Times New Roman" w:hAnsi="Times New Roman"/>
          <w:sz w:val="28"/>
          <w:szCs w:val="24"/>
        </w:rPr>
        <w:t>Unsaturated</w:t>
      </w:r>
      <w:proofErr w:type="spellEnd"/>
      <w:r w:rsidRPr="002F7DF4">
        <w:rPr>
          <w:rFonts w:ascii="Times New Roman" w:hAnsi="Times New Roman"/>
          <w:sz w:val="28"/>
          <w:szCs w:val="24"/>
        </w:rPr>
        <w:t xml:space="preserve"> Iron </w:t>
      </w:r>
      <w:proofErr w:type="spellStart"/>
      <w:r w:rsidRPr="002F7DF4">
        <w:rPr>
          <w:rFonts w:ascii="Times New Roman" w:hAnsi="Times New Roman"/>
          <w:sz w:val="28"/>
          <w:szCs w:val="24"/>
        </w:rPr>
        <w:t>Binding</w:t>
      </w:r>
      <w:proofErr w:type="spellEnd"/>
      <w:r w:rsidRPr="002F7DF4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2F7DF4">
        <w:rPr>
          <w:rFonts w:ascii="Times New Roman" w:hAnsi="Times New Roman"/>
          <w:sz w:val="28"/>
          <w:szCs w:val="24"/>
        </w:rPr>
        <w:t>Capacity</w:t>
      </w:r>
      <w:proofErr w:type="spellEnd"/>
      <w:r w:rsidRPr="002F7DF4">
        <w:rPr>
          <w:rFonts w:ascii="Times New Roman" w:hAnsi="Times New Roman"/>
          <w:sz w:val="28"/>
          <w:szCs w:val="24"/>
        </w:rPr>
        <w:t>, UIBC)</w:t>
      </w:r>
    </w:p>
    <w:p w14:paraId="1D85CA7A" w14:textId="77777777" w:rsidR="009A473E" w:rsidRPr="002F7DF4" w:rsidRDefault="009A473E" w:rsidP="009A473E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2F7DF4">
        <w:rPr>
          <w:rFonts w:ascii="Times New Roman" w:hAnsi="Times New Roman"/>
          <w:sz w:val="28"/>
          <w:szCs w:val="24"/>
        </w:rPr>
        <w:t>№ 51 Ферритин (</w:t>
      </w:r>
      <w:proofErr w:type="spellStart"/>
      <w:r w:rsidRPr="002F7DF4">
        <w:rPr>
          <w:rFonts w:ascii="Times New Roman" w:hAnsi="Times New Roman"/>
          <w:sz w:val="28"/>
          <w:szCs w:val="24"/>
        </w:rPr>
        <w:t>Ferritin</w:t>
      </w:r>
      <w:proofErr w:type="spellEnd"/>
      <w:r w:rsidRPr="002F7DF4">
        <w:rPr>
          <w:rFonts w:ascii="Times New Roman" w:hAnsi="Times New Roman"/>
          <w:sz w:val="28"/>
          <w:szCs w:val="24"/>
        </w:rPr>
        <w:t>)</w:t>
      </w:r>
    </w:p>
    <w:p w14:paraId="30B5678A" w14:textId="77777777" w:rsidR="009A473E" w:rsidRPr="002F7DF4" w:rsidRDefault="009A473E" w:rsidP="009A473E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2F7DF4">
        <w:rPr>
          <w:rFonts w:ascii="Times New Roman" w:hAnsi="Times New Roman"/>
          <w:sz w:val="28"/>
          <w:szCs w:val="24"/>
        </w:rPr>
        <w:t>№ 117 Витамин B12 (</w:t>
      </w:r>
      <w:proofErr w:type="spellStart"/>
      <w:r w:rsidRPr="002F7DF4">
        <w:rPr>
          <w:rFonts w:ascii="Times New Roman" w:hAnsi="Times New Roman"/>
          <w:sz w:val="28"/>
          <w:szCs w:val="24"/>
        </w:rPr>
        <w:t>цианокобаламин</w:t>
      </w:r>
      <w:proofErr w:type="spellEnd"/>
      <w:r w:rsidRPr="002F7DF4">
        <w:rPr>
          <w:rFonts w:ascii="Times New Roman" w:hAnsi="Times New Roman"/>
          <w:sz w:val="28"/>
          <w:szCs w:val="24"/>
        </w:rPr>
        <w:t xml:space="preserve">, кобаламин, </w:t>
      </w:r>
      <w:proofErr w:type="spellStart"/>
      <w:r w:rsidRPr="002F7DF4">
        <w:rPr>
          <w:rFonts w:ascii="Times New Roman" w:hAnsi="Times New Roman"/>
          <w:sz w:val="28"/>
          <w:szCs w:val="24"/>
        </w:rPr>
        <w:t>Cobalamin</w:t>
      </w:r>
      <w:proofErr w:type="spellEnd"/>
      <w:r w:rsidRPr="002F7DF4">
        <w:rPr>
          <w:rFonts w:ascii="Times New Roman" w:hAnsi="Times New Roman"/>
          <w:sz w:val="28"/>
          <w:szCs w:val="24"/>
        </w:rPr>
        <w:t>)</w:t>
      </w:r>
    </w:p>
    <w:p w14:paraId="3A51DBF8" w14:textId="77777777" w:rsidR="009A473E" w:rsidRDefault="009A473E" w:rsidP="009A473E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2F7DF4">
        <w:rPr>
          <w:rFonts w:ascii="Times New Roman" w:hAnsi="Times New Roman"/>
          <w:sz w:val="28"/>
          <w:szCs w:val="24"/>
        </w:rPr>
        <w:t>№ 118 Фолиевая кислота (</w:t>
      </w:r>
      <w:proofErr w:type="spellStart"/>
      <w:r w:rsidRPr="002F7DF4">
        <w:rPr>
          <w:rFonts w:ascii="Times New Roman" w:hAnsi="Times New Roman"/>
          <w:sz w:val="28"/>
          <w:szCs w:val="24"/>
        </w:rPr>
        <w:t>Folic</w:t>
      </w:r>
      <w:proofErr w:type="spellEnd"/>
      <w:r w:rsidRPr="002F7DF4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2F7DF4">
        <w:rPr>
          <w:rFonts w:ascii="Times New Roman" w:hAnsi="Times New Roman"/>
          <w:sz w:val="28"/>
          <w:szCs w:val="24"/>
        </w:rPr>
        <w:t>Acid</w:t>
      </w:r>
      <w:proofErr w:type="spellEnd"/>
      <w:r w:rsidRPr="002F7DF4">
        <w:rPr>
          <w:rFonts w:ascii="Times New Roman" w:hAnsi="Times New Roman"/>
          <w:sz w:val="28"/>
          <w:szCs w:val="24"/>
        </w:rPr>
        <w:t>)</w:t>
      </w:r>
    </w:p>
    <w:p w14:paraId="717093D4" w14:textId="77777777" w:rsidR="009A473E" w:rsidRDefault="009A473E" w:rsidP="009A473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14:paraId="06E42AF3" w14:textId="77777777" w:rsidR="009A473E" w:rsidRPr="002F7DF4" w:rsidRDefault="009A473E" w:rsidP="009A473E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F7DF4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>Стресс</w:t>
      </w:r>
      <w:r w:rsidRPr="002F7DF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B695A">
        <w:rPr>
          <w:rFonts w:ascii="Times New Roman" w:hAnsi="Times New Roman"/>
          <w:sz w:val="28"/>
          <w:szCs w:val="28"/>
        </w:rPr>
        <w:t>В профиль включены тесты, позволяющие определить уровень жизненно важных витаминов и минералов в крови, нарушение баланса которых может негативно сказаться на общем состоянии здоровья, а также концентрацию глюкозы – важного параметра, отражающего состояние углеводного обмена, и общего холестерина – показателя, используемого для оценки риска развития сердечно-сосудистых заболеваний.</w:t>
      </w:r>
    </w:p>
    <w:p w14:paraId="7A50545C" w14:textId="77777777" w:rsidR="009A473E" w:rsidRPr="002F7DF4" w:rsidRDefault="009A473E" w:rsidP="009A473E">
      <w:pPr>
        <w:spacing w:after="0" w:line="240" w:lineRule="auto"/>
        <w:ind w:firstLine="708"/>
        <w:rPr>
          <w:rFonts w:ascii="Times New Roman" w:hAnsi="Times New Roman"/>
          <w:sz w:val="28"/>
          <w:szCs w:val="24"/>
        </w:rPr>
      </w:pPr>
      <w:r w:rsidRPr="002F7DF4">
        <w:rPr>
          <w:rFonts w:ascii="Times New Roman" w:hAnsi="Times New Roman"/>
          <w:sz w:val="28"/>
          <w:szCs w:val="24"/>
        </w:rPr>
        <w:t>Состав профиля:</w:t>
      </w:r>
    </w:p>
    <w:p w14:paraId="76C15471" w14:textId="77777777" w:rsidR="009A473E" w:rsidRPr="002F7DF4" w:rsidRDefault="009A473E" w:rsidP="009A473E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2F7DF4">
        <w:rPr>
          <w:rFonts w:ascii="Times New Roman" w:hAnsi="Times New Roman"/>
          <w:sz w:val="28"/>
          <w:szCs w:val="24"/>
        </w:rPr>
        <w:t>№ 5 Анализ крови. Общий анализ крови (без лейкоцитарной формулы и СОЭ) (</w:t>
      </w:r>
      <w:proofErr w:type="spellStart"/>
      <w:r w:rsidRPr="002F7DF4">
        <w:rPr>
          <w:rFonts w:ascii="Times New Roman" w:hAnsi="Times New Roman"/>
          <w:sz w:val="28"/>
          <w:szCs w:val="24"/>
        </w:rPr>
        <w:t>Complete</w:t>
      </w:r>
      <w:proofErr w:type="spellEnd"/>
      <w:r w:rsidRPr="002F7DF4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2F7DF4">
        <w:rPr>
          <w:rFonts w:ascii="Times New Roman" w:hAnsi="Times New Roman"/>
          <w:sz w:val="28"/>
          <w:szCs w:val="24"/>
        </w:rPr>
        <w:t>Blood</w:t>
      </w:r>
      <w:proofErr w:type="spellEnd"/>
      <w:r w:rsidRPr="002F7DF4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2F7DF4">
        <w:rPr>
          <w:rFonts w:ascii="Times New Roman" w:hAnsi="Times New Roman"/>
          <w:sz w:val="28"/>
          <w:szCs w:val="24"/>
        </w:rPr>
        <w:t>Count</w:t>
      </w:r>
      <w:proofErr w:type="spellEnd"/>
      <w:r w:rsidRPr="002F7DF4">
        <w:rPr>
          <w:rFonts w:ascii="Times New Roman" w:hAnsi="Times New Roman"/>
          <w:sz w:val="28"/>
          <w:szCs w:val="24"/>
        </w:rPr>
        <w:t>, CBC)</w:t>
      </w:r>
    </w:p>
    <w:p w14:paraId="71D1592D" w14:textId="77777777" w:rsidR="009A473E" w:rsidRPr="002F7DF4" w:rsidRDefault="009A473E" w:rsidP="009A473E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2F7DF4">
        <w:rPr>
          <w:rFonts w:ascii="Times New Roman" w:hAnsi="Times New Roman"/>
          <w:sz w:val="28"/>
          <w:szCs w:val="24"/>
        </w:rPr>
        <w:t xml:space="preserve">№ 119 Лейкоцитарная формула (дифференцированный подсчет лейкоцитов, </w:t>
      </w:r>
      <w:proofErr w:type="spellStart"/>
      <w:r w:rsidRPr="002F7DF4">
        <w:rPr>
          <w:rFonts w:ascii="Times New Roman" w:hAnsi="Times New Roman"/>
          <w:sz w:val="28"/>
          <w:szCs w:val="24"/>
        </w:rPr>
        <w:t>лейкоцитограмма</w:t>
      </w:r>
      <w:proofErr w:type="spellEnd"/>
      <w:r w:rsidRPr="002F7DF4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2F7DF4">
        <w:rPr>
          <w:rFonts w:ascii="Times New Roman" w:hAnsi="Times New Roman"/>
          <w:sz w:val="28"/>
          <w:szCs w:val="24"/>
        </w:rPr>
        <w:t>Differential</w:t>
      </w:r>
      <w:proofErr w:type="spellEnd"/>
      <w:r w:rsidRPr="002F7DF4">
        <w:rPr>
          <w:rFonts w:ascii="Times New Roman" w:hAnsi="Times New Roman"/>
          <w:sz w:val="28"/>
          <w:szCs w:val="24"/>
        </w:rPr>
        <w:t xml:space="preserve"> White </w:t>
      </w:r>
      <w:proofErr w:type="spellStart"/>
      <w:r w:rsidRPr="002F7DF4">
        <w:rPr>
          <w:rFonts w:ascii="Times New Roman" w:hAnsi="Times New Roman"/>
          <w:sz w:val="28"/>
          <w:szCs w:val="24"/>
        </w:rPr>
        <w:t>Blood</w:t>
      </w:r>
      <w:proofErr w:type="spellEnd"/>
      <w:r w:rsidRPr="002F7DF4">
        <w:rPr>
          <w:rFonts w:ascii="Times New Roman" w:hAnsi="Times New Roman"/>
          <w:sz w:val="28"/>
          <w:szCs w:val="24"/>
        </w:rPr>
        <w:t xml:space="preserve"> Cell </w:t>
      </w:r>
      <w:proofErr w:type="spellStart"/>
      <w:r w:rsidRPr="002F7DF4">
        <w:rPr>
          <w:rFonts w:ascii="Times New Roman" w:hAnsi="Times New Roman"/>
          <w:sz w:val="28"/>
          <w:szCs w:val="24"/>
        </w:rPr>
        <w:t>Count</w:t>
      </w:r>
      <w:proofErr w:type="spellEnd"/>
      <w:r w:rsidRPr="002F7DF4">
        <w:rPr>
          <w:rFonts w:ascii="Times New Roman" w:hAnsi="Times New Roman"/>
          <w:sz w:val="28"/>
          <w:szCs w:val="24"/>
        </w:rPr>
        <w:t>) с микроскопией мазка крови при наличии патологических сдвигов</w:t>
      </w:r>
    </w:p>
    <w:p w14:paraId="0757035F" w14:textId="77777777" w:rsidR="009A473E" w:rsidRPr="002F7DF4" w:rsidRDefault="009A473E" w:rsidP="009A473E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2F7DF4">
        <w:rPr>
          <w:rFonts w:ascii="Times New Roman" w:hAnsi="Times New Roman"/>
          <w:sz w:val="28"/>
          <w:szCs w:val="24"/>
        </w:rPr>
        <w:t>№ 16 Глюкоза (в крови) (</w:t>
      </w:r>
      <w:proofErr w:type="spellStart"/>
      <w:r w:rsidRPr="002F7DF4">
        <w:rPr>
          <w:rFonts w:ascii="Times New Roman" w:hAnsi="Times New Roman"/>
          <w:sz w:val="28"/>
          <w:szCs w:val="24"/>
        </w:rPr>
        <w:t>Glucose</w:t>
      </w:r>
      <w:proofErr w:type="spellEnd"/>
      <w:r w:rsidRPr="002F7DF4">
        <w:rPr>
          <w:rFonts w:ascii="Times New Roman" w:hAnsi="Times New Roman"/>
          <w:sz w:val="28"/>
          <w:szCs w:val="24"/>
        </w:rPr>
        <w:t>)</w:t>
      </w:r>
    </w:p>
    <w:p w14:paraId="3028F5E8" w14:textId="77777777" w:rsidR="009A473E" w:rsidRPr="002F7DF4" w:rsidRDefault="009A473E" w:rsidP="009A473E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2F7DF4">
        <w:rPr>
          <w:rFonts w:ascii="Times New Roman" w:hAnsi="Times New Roman"/>
          <w:sz w:val="28"/>
          <w:szCs w:val="24"/>
        </w:rPr>
        <w:t xml:space="preserve">№ 31 Холестерин общий (холестерин, </w:t>
      </w:r>
      <w:proofErr w:type="spellStart"/>
      <w:r w:rsidRPr="002F7DF4">
        <w:rPr>
          <w:rFonts w:ascii="Times New Roman" w:hAnsi="Times New Roman"/>
          <w:sz w:val="28"/>
          <w:szCs w:val="24"/>
        </w:rPr>
        <w:t>Cholesterol</w:t>
      </w:r>
      <w:proofErr w:type="spellEnd"/>
      <w:r w:rsidRPr="002F7DF4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2F7DF4">
        <w:rPr>
          <w:rFonts w:ascii="Times New Roman" w:hAnsi="Times New Roman"/>
          <w:sz w:val="28"/>
          <w:szCs w:val="24"/>
        </w:rPr>
        <w:t>total</w:t>
      </w:r>
      <w:proofErr w:type="spellEnd"/>
      <w:r w:rsidRPr="002F7DF4">
        <w:rPr>
          <w:rFonts w:ascii="Times New Roman" w:hAnsi="Times New Roman"/>
          <w:sz w:val="28"/>
          <w:szCs w:val="24"/>
        </w:rPr>
        <w:t>)</w:t>
      </w:r>
    </w:p>
    <w:p w14:paraId="2E6E8712" w14:textId="77777777" w:rsidR="009A473E" w:rsidRPr="002F7DF4" w:rsidRDefault="009A473E" w:rsidP="009A473E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2F7DF4">
        <w:rPr>
          <w:rFonts w:ascii="Times New Roman" w:hAnsi="Times New Roman"/>
          <w:sz w:val="28"/>
          <w:szCs w:val="24"/>
        </w:rPr>
        <w:t>№ 117 Витамин B12 (</w:t>
      </w:r>
      <w:proofErr w:type="spellStart"/>
      <w:r w:rsidRPr="002F7DF4">
        <w:rPr>
          <w:rFonts w:ascii="Times New Roman" w:hAnsi="Times New Roman"/>
          <w:sz w:val="28"/>
          <w:szCs w:val="24"/>
        </w:rPr>
        <w:t>цианокобаламин</w:t>
      </w:r>
      <w:proofErr w:type="spellEnd"/>
      <w:r w:rsidRPr="002F7DF4">
        <w:rPr>
          <w:rFonts w:ascii="Times New Roman" w:hAnsi="Times New Roman"/>
          <w:sz w:val="28"/>
          <w:szCs w:val="24"/>
        </w:rPr>
        <w:t xml:space="preserve">, кобаламин, </w:t>
      </w:r>
      <w:proofErr w:type="spellStart"/>
      <w:r w:rsidRPr="002F7DF4">
        <w:rPr>
          <w:rFonts w:ascii="Times New Roman" w:hAnsi="Times New Roman"/>
          <w:sz w:val="28"/>
          <w:szCs w:val="24"/>
        </w:rPr>
        <w:t>Cobalamin</w:t>
      </w:r>
      <w:proofErr w:type="spellEnd"/>
      <w:r w:rsidRPr="002F7DF4">
        <w:rPr>
          <w:rFonts w:ascii="Times New Roman" w:hAnsi="Times New Roman"/>
          <w:sz w:val="28"/>
          <w:szCs w:val="24"/>
        </w:rPr>
        <w:t>)</w:t>
      </w:r>
    </w:p>
    <w:p w14:paraId="61408372" w14:textId="77777777" w:rsidR="009A473E" w:rsidRPr="002F7DF4" w:rsidRDefault="009A473E" w:rsidP="009A473E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2F7DF4">
        <w:rPr>
          <w:rFonts w:ascii="Times New Roman" w:hAnsi="Times New Roman"/>
          <w:sz w:val="28"/>
          <w:szCs w:val="24"/>
        </w:rPr>
        <w:t>№ 1605 Витамин B6, пиридоксаль-5-фосфат, плазма (</w:t>
      </w:r>
      <w:proofErr w:type="spellStart"/>
      <w:r w:rsidRPr="002F7DF4">
        <w:rPr>
          <w:rFonts w:ascii="Times New Roman" w:hAnsi="Times New Roman"/>
          <w:sz w:val="28"/>
          <w:szCs w:val="24"/>
        </w:rPr>
        <w:t>Vitamin</w:t>
      </w:r>
      <w:proofErr w:type="spellEnd"/>
      <w:r w:rsidRPr="002F7DF4">
        <w:rPr>
          <w:rFonts w:ascii="Times New Roman" w:hAnsi="Times New Roman"/>
          <w:sz w:val="28"/>
          <w:szCs w:val="24"/>
        </w:rPr>
        <w:t xml:space="preserve"> B6, Pyridoxal-5-Phosphate, PLP)</w:t>
      </w:r>
    </w:p>
    <w:p w14:paraId="02FF9851" w14:textId="77777777" w:rsidR="009A473E" w:rsidRPr="002F7DF4" w:rsidRDefault="009A473E" w:rsidP="009A473E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2F7DF4">
        <w:rPr>
          <w:rFonts w:ascii="Times New Roman" w:hAnsi="Times New Roman"/>
          <w:sz w:val="28"/>
          <w:szCs w:val="24"/>
        </w:rPr>
        <w:t>№ 1604 Витамин В1 – тиамин, плазма (</w:t>
      </w:r>
      <w:proofErr w:type="spellStart"/>
      <w:r w:rsidRPr="002F7DF4">
        <w:rPr>
          <w:rFonts w:ascii="Times New Roman" w:hAnsi="Times New Roman"/>
          <w:sz w:val="28"/>
          <w:szCs w:val="24"/>
        </w:rPr>
        <w:t>Vitamin</w:t>
      </w:r>
      <w:proofErr w:type="spellEnd"/>
      <w:r w:rsidRPr="002F7DF4">
        <w:rPr>
          <w:rFonts w:ascii="Times New Roman" w:hAnsi="Times New Roman"/>
          <w:sz w:val="28"/>
          <w:szCs w:val="24"/>
        </w:rPr>
        <w:t xml:space="preserve"> B1, </w:t>
      </w:r>
      <w:proofErr w:type="spellStart"/>
      <w:r w:rsidRPr="002F7DF4">
        <w:rPr>
          <w:rFonts w:ascii="Times New Roman" w:hAnsi="Times New Roman"/>
          <w:sz w:val="28"/>
          <w:szCs w:val="24"/>
        </w:rPr>
        <w:t>Thiamine</w:t>
      </w:r>
      <w:proofErr w:type="spellEnd"/>
      <w:r w:rsidRPr="002F7DF4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2F7DF4">
        <w:rPr>
          <w:rFonts w:ascii="Times New Roman" w:hAnsi="Times New Roman"/>
          <w:sz w:val="28"/>
          <w:szCs w:val="24"/>
        </w:rPr>
        <w:t>plasma</w:t>
      </w:r>
      <w:proofErr w:type="spellEnd"/>
      <w:r w:rsidRPr="002F7DF4">
        <w:rPr>
          <w:rFonts w:ascii="Times New Roman" w:hAnsi="Times New Roman"/>
          <w:sz w:val="28"/>
          <w:szCs w:val="24"/>
        </w:rPr>
        <w:t>)</w:t>
      </w:r>
    </w:p>
    <w:p w14:paraId="2282FE1F" w14:textId="77777777" w:rsidR="009A473E" w:rsidRPr="002F7DF4" w:rsidRDefault="009A473E" w:rsidP="009A473E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2F7DF4">
        <w:rPr>
          <w:rFonts w:ascii="Times New Roman" w:hAnsi="Times New Roman"/>
          <w:sz w:val="28"/>
          <w:szCs w:val="24"/>
        </w:rPr>
        <w:t>№ 40 Магний в сыворотке (</w:t>
      </w:r>
      <w:proofErr w:type="spellStart"/>
      <w:r w:rsidRPr="002F7DF4">
        <w:rPr>
          <w:rFonts w:ascii="Times New Roman" w:hAnsi="Times New Roman"/>
          <w:sz w:val="28"/>
          <w:szCs w:val="24"/>
        </w:rPr>
        <w:t>Magnesium</w:t>
      </w:r>
      <w:proofErr w:type="spellEnd"/>
      <w:r w:rsidRPr="002F7DF4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2F7DF4">
        <w:rPr>
          <w:rFonts w:ascii="Times New Roman" w:hAnsi="Times New Roman"/>
          <w:sz w:val="28"/>
          <w:szCs w:val="24"/>
        </w:rPr>
        <w:t>Serum</w:t>
      </w:r>
      <w:proofErr w:type="spellEnd"/>
      <w:r w:rsidRPr="002F7DF4">
        <w:rPr>
          <w:rFonts w:ascii="Times New Roman" w:hAnsi="Times New Roman"/>
          <w:sz w:val="28"/>
          <w:szCs w:val="24"/>
        </w:rPr>
        <w:t xml:space="preserve">; </w:t>
      </w:r>
      <w:proofErr w:type="spellStart"/>
      <w:r w:rsidRPr="002F7DF4">
        <w:rPr>
          <w:rFonts w:ascii="Times New Roman" w:hAnsi="Times New Roman"/>
          <w:sz w:val="28"/>
          <w:szCs w:val="24"/>
        </w:rPr>
        <w:t>Мg</w:t>
      </w:r>
      <w:proofErr w:type="spellEnd"/>
      <w:r w:rsidRPr="002F7DF4">
        <w:rPr>
          <w:rFonts w:ascii="Times New Roman" w:hAnsi="Times New Roman"/>
          <w:sz w:val="28"/>
          <w:szCs w:val="24"/>
        </w:rPr>
        <w:t>)</w:t>
      </w:r>
    </w:p>
    <w:p w14:paraId="165BA290" w14:textId="77777777" w:rsidR="009A473E" w:rsidRPr="009A473E" w:rsidRDefault="009A473E" w:rsidP="009A473E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9A473E">
        <w:rPr>
          <w:rFonts w:ascii="Times New Roman" w:hAnsi="Times New Roman"/>
          <w:sz w:val="28"/>
          <w:szCs w:val="24"/>
        </w:rPr>
        <w:t xml:space="preserve">№ 37 </w:t>
      </w:r>
      <w:r w:rsidRPr="002F7DF4">
        <w:rPr>
          <w:rFonts w:ascii="Times New Roman" w:hAnsi="Times New Roman"/>
          <w:sz w:val="28"/>
          <w:szCs w:val="24"/>
        </w:rPr>
        <w:t>Кальций</w:t>
      </w:r>
      <w:r w:rsidRPr="009A473E">
        <w:rPr>
          <w:rFonts w:ascii="Times New Roman" w:hAnsi="Times New Roman"/>
          <w:sz w:val="28"/>
          <w:szCs w:val="24"/>
        </w:rPr>
        <w:t xml:space="preserve"> </w:t>
      </w:r>
      <w:r w:rsidRPr="002F7DF4">
        <w:rPr>
          <w:rFonts w:ascii="Times New Roman" w:hAnsi="Times New Roman"/>
          <w:sz w:val="28"/>
          <w:szCs w:val="24"/>
        </w:rPr>
        <w:t>общий</w:t>
      </w:r>
      <w:r w:rsidRPr="009A473E">
        <w:rPr>
          <w:rFonts w:ascii="Times New Roman" w:hAnsi="Times New Roman"/>
          <w:sz w:val="28"/>
          <w:szCs w:val="24"/>
        </w:rPr>
        <w:t xml:space="preserve"> (</w:t>
      </w:r>
      <w:r w:rsidRPr="002F7DF4">
        <w:rPr>
          <w:rFonts w:ascii="Times New Roman" w:hAnsi="Times New Roman"/>
          <w:sz w:val="28"/>
          <w:szCs w:val="24"/>
          <w:lang w:val="en-US"/>
        </w:rPr>
        <w:t>Ca</w:t>
      </w:r>
      <w:r w:rsidRPr="009A473E">
        <w:rPr>
          <w:rFonts w:ascii="Times New Roman" w:hAnsi="Times New Roman"/>
          <w:sz w:val="28"/>
          <w:szCs w:val="24"/>
        </w:rPr>
        <w:t xml:space="preserve">, </w:t>
      </w:r>
      <w:r w:rsidRPr="002F7DF4">
        <w:rPr>
          <w:rFonts w:ascii="Times New Roman" w:hAnsi="Times New Roman"/>
          <w:sz w:val="28"/>
          <w:szCs w:val="24"/>
          <w:lang w:val="en-US"/>
        </w:rPr>
        <w:t>Calcium</w:t>
      </w:r>
      <w:r w:rsidRPr="009A473E">
        <w:rPr>
          <w:rFonts w:ascii="Times New Roman" w:hAnsi="Times New Roman"/>
          <w:sz w:val="28"/>
          <w:szCs w:val="24"/>
        </w:rPr>
        <w:t xml:space="preserve"> </w:t>
      </w:r>
      <w:r w:rsidRPr="002F7DF4">
        <w:rPr>
          <w:rFonts w:ascii="Times New Roman" w:hAnsi="Times New Roman"/>
          <w:sz w:val="28"/>
          <w:szCs w:val="24"/>
          <w:lang w:val="en-US"/>
        </w:rPr>
        <w:t>total</w:t>
      </w:r>
      <w:r w:rsidRPr="009A473E">
        <w:rPr>
          <w:rFonts w:ascii="Times New Roman" w:hAnsi="Times New Roman"/>
          <w:sz w:val="28"/>
          <w:szCs w:val="24"/>
        </w:rPr>
        <w:t>)</w:t>
      </w:r>
    </w:p>
    <w:p w14:paraId="54783ABD" w14:textId="77777777" w:rsidR="009A473E" w:rsidRPr="00C32378" w:rsidRDefault="009A473E" w:rsidP="009A473E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2F7DF4">
        <w:rPr>
          <w:rFonts w:ascii="Times New Roman" w:hAnsi="Times New Roman"/>
          <w:sz w:val="28"/>
          <w:szCs w:val="24"/>
        </w:rPr>
        <w:lastRenderedPageBreak/>
        <w:t xml:space="preserve">№ 56 Тиреотропный гормон (ТТГ, </w:t>
      </w:r>
      <w:proofErr w:type="spellStart"/>
      <w:r w:rsidRPr="002F7DF4">
        <w:rPr>
          <w:rFonts w:ascii="Times New Roman" w:hAnsi="Times New Roman"/>
          <w:sz w:val="28"/>
          <w:szCs w:val="24"/>
        </w:rPr>
        <w:t>тиротропин</w:t>
      </w:r>
      <w:proofErr w:type="spellEnd"/>
      <w:r w:rsidRPr="002F7DF4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2F7DF4">
        <w:rPr>
          <w:rFonts w:ascii="Times New Roman" w:hAnsi="Times New Roman"/>
          <w:sz w:val="28"/>
          <w:szCs w:val="24"/>
        </w:rPr>
        <w:t>Thyroid</w:t>
      </w:r>
      <w:proofErr w:type="spellEnd"/>
      <w:r w:rsidRPr="002F7DF4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2F7DF4">
        <w:rPr>
          <w:rFonts w:ascii="Times New Roman" w:hAnsi="Times New Roman"/>
          <w:sz w:val="28"/>
          <w:szCs w:val="24"/>
        </w:rPr>
        <w:t>Stimulating</w:t>
      </w:r>
      <w:proofErr w:type="spellEnd"/>
      <w:r w:rsidRPr="002F7DF4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2F7DF4">
        <w:rPr>
          <w:rFonts w:ascii="Times New Roman" w:hAnsi="Times New Roman"/>
          <w:sz w:val="28"/>
          <w:szCs w:val="24"/>
        </w:rPr>
        <w:t>Hormone</w:t>
      </w:r>
      <w:proofErr w:type="spellEnd"/>
      <w:r w:rsidRPr="002F7DF4">
        <w:rPr>
          <w:rFonts w:ascii="Times New Roman" w:hAnsi="Times New Roman"/>
          <w:sz w:val="28"/>
          <w:szCs w:val="24"/>
        </w:rPr>
        <w:t>, TSH)</w:t>
      </w:r>
    </w:p>
    <w:p w14:paraId="237248FE" w14:textId="77777777" w:rsidR="009A473E" w:rsidRDefault="009A473E" w:rsidP="009A473E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7266F410" w14:textId="26188FBB" w:rsidR="009A473E" w:rsidRDefault="009A473E" w:rsidP="009A473E">
      <w:pPr>
        <w:numPr>
          <w:ilvl w:val="0"/>
          <w:numId w:val="2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F7DF4">
        <w:rPr>
          <w:rFonts w:ascii="Times New Roman" w:hAnsi="Times New Roman"/>
          <w:b/>
          <w:sz w:val="28"/>
          <w:szCs w:val="28"/>
        </w:rPr>
        <w:t>Кардиориск</w:t>
      </w:r>
      <w:proofErr w:type="spellEnd"/>
      <w:r w:rsidRPr="002F7DF4">
        <w:rPr>
          <w:rFonts w:ascii="Times New Roman" w:hAnsi="Times New Roman"/>
          <w:sz w:val="28"/>
          <w:szCs w:val="28"/>
        </w:rPr>
        <w:t>, скрининг-</w:t>
      </w:r>
      <w:proofErr w:type="spellStart"/>
      <w:r w:rsidRPr="002F7DF4">
        <w:rPr>
          <w:rFonts w:ascii="Times New Roman" w:hAnsi="Times New Roman"/>
          <w:sz w:val="28"/>
          <w:szCs w:val="28"/>
        </w:rPr>
        <w:t>new</w:t>
      </w:r>
      <w:proofErr w:type="spellEnd"/>
      <w:r w:rsidRPr="002F7D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2F7DF4">
        <w:rPr>
          <w:rFonts w:ascii="Times New Roman" w:hAnsi="Times New Roman"/>
          <w:sz w:val="28"/>
          <w:szCs w:val="28"/>
        </w:rPr>
        <w:t xml:space="preserve"> с включением высокочувствительного </w:t>
      </w:r>
      <w:proofErr w:type="spellStart"/>
      <w:r w:rsidRPr="002F7DF4">
        <w:rPr>
          <w:rFonts w:ascii="Times New Roman" w:hAnsi="Times New Roman"/>
          <w:sz w:val="28"/>
          <w:szCs w:val="28"/>
        </w:rPr>
        <w:t>Тропонина</w:t>
      </w:r>
      <w:proofErr w:type="spellEnd"/>
      <w:r w:rsidRPr="002F7DF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F7DF4">
        <w:rPr>
          <w:rFonts w:ascii="Times New Roman" w:hAnsi="Times New Roman"/>
          <w:sz w:val="28"/>
          <w:szCs w:val="28"/>
        </w:rPr>
        <w:t>Натриуретического</w:t>
      </w:r>
      <w:proofErr w:type="spellEnd"/>
      <w:r w:rsidRPr="002F7DF4">
        <w:rPr>
          <w:rFonts w:ascii="Times New Roman" w:hAnsi="Times New Roman"/>
          <w:sz w:val="28"/>
          <w:szCs w:val="28"/>
        </w:rPr>
        <w:t xml:space="preserve"> гормона (В-типа) N-концевого </w:t>
      </w:r>
      <w:proofErr w:type="spellStart"/>
      <w:r w:rsidRPr="002F7DF4">
        <w:rPr>
          <w:rFonts w:ascii="Times New Roman" w:hAnsi="Times New Roman"/>
          <w:sz w:val="28"/>
          <w:szCs w:val="28"/>
        </w:rPr>
        <w:t>пропептида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72AE0810" w14:textId="77777777" w:rsidR="009A473E" w:rsidRPr="002F7DF4" w:rsidRDefault="009A473E" w:rsidP="009A473E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2F7DF4">
        <w:rPr>
          <w:rFonts w:ascii="Times New Roman" w:hAnsi="Times New Roman"/>
          <w:sz w:val="28"/>
          <w:szCs w:val="28"/>
        </w:rPr>
        <w:t>Состав профиля:</w:t>
      </w:r>
    </w:p>
    <w:p w14:paraId="19785091" w14:textId="77777777" w:rsidR="009A473E" w:rsidRPr="002F7DF4" w:rsidRDefault="009A473E" w:rsidP="009A473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7DF4">
        <w:rPr>
          <w:rFonts w:ascii="Times New Roman" w:hAnsi="Times New Roman"/>
          <w:sz w:val="28"/>
          <w:szCs w:val="28"/>
        </w:rPr>
        <w:t>Липидный обмен</w:t>
      </w:r>
    </w:p>
    <w:p w14:paraId="37B77CCE" w14:textId="77777777" w:rsidR="009A473E" w:rsidRPr="002F7DF4" w:rsidRDefault="009A473E" w:rsidP="009A473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7DF4">
        <w:rPr>
          <w:rFonts w:ascii="Times New Roman" w:hAnsi="Times New Roman"/>
          <w:sz w:val="28"/>
          <w:szCs w:val="28"/>
        </w:rPr>
        <w:t>№ 31 Холестерин общий (</w:t>
      </w:r>
      <w:proofErr w:type="spellStart"/>
      <w:r w:rsidRPr="002F7DF4">
        <w:rPr>
          <w:rFonts w:ascii="Times New Roman" w:hAnsi="Times New Roman"/>
          <w:sz w:val="28"/>
          <w:szCs w:val="28"/>
        </w:rPr>
        <w:t>Cholesterol</w:t>
      </w:r>
      <w:proofErr w:type="spellEnd"/>
      <w:r w:rsidRPr="002F7D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7DF4">
        <w:rPr>
          <w:rFonts w:ascii="Times New Roman" w:hAnsi="Times New Roman"/>
          <w:sz w:val="28"/>
          <w:szCs w:val="28"/>
        </w:rPr>
        <w:t>total</w:t>
      </w:r>
      <w:proofErr w:type="spellEnd"/>
      <w:r w:rsidRPr="002F7DF4">
        <w:rPr>
          <w:rFonts w:ascii="Times New Roman" w:hAnsi="Times New Roman"/>
          <w:sz w:val="28"/>
          <w:szCs w:val="28"/>
        </w:rPr>
        <w:t>)</w:t>
      </w:r>
    </w:p>
    <w:p w14:paraId="153BB22C" w14:textId="77777777" w:rsidR="009A473E" w:rsidRPr="002F7DF4" w:rsidRDefault="009A473E" w:rsidP="009A473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7DF4">
        <w:rPr>
          <w:rFonts w:ascii="Times New Roman" w:hAnsi="Times New Roman"/>
          <w:sz w:val="28"/>
          <w:szCs w:val="28"/>
        </w:rPr>
        <w:t xml:space="preserve">№ 32 Холестерин-ЛПВП (Холестерин липопротеинов высокой плотности, HDL </w:t>
      </w:r>
      <w:proofErr w:type="spellStart"/>
      <w:r w:rsidRPr="002F7DF4">
        <w:rPr>
          <w:rFonts w:ascii="Times New Roman" w:hAnsi="Times New Roman"/>
          <w:sz w:val="28"/>
          <w:szCs w:val="28"/>
        </w:rPr>
        <w:t>Cholesterol</w:t>
      </w:r>
      <w:proofErr w:type="spellEnd"/>
      <w:r w:rsidRPr="002F7DF4">
        <w:rPr>
          <w:rFonts w:ascii="Times New Roman" w:hAnsi="Times New Roman"/>
          <w:sz w:val="28"/>
          <w:szCs w:val="28"/>
        </w:rPr>
        <w:t>)</w:t>
      </w:r>
    </w:p>
    <w:p w14:paraId="2E2EF277" w14:textId="77777777" w:rsidR="009A473E" w:rsidRPr="002F7DF4" w:rsidRDefault="009A473E" w:rsidP="009A473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7DF4">
        <w:rPr>
          <w:rFonts w:ascii="Times New Roman" w:hAnsi="Times New Roman"/>
          <w:sz w:val="28"/>
          <w:szCs w:val="28"/>
        </w:rPr>
        <w:t xml:space="preserve">№ 33 Холестерин-ЛПНП (Холестерин липопротеинов низкой плотности, LDL </w:t>
      </w:r>
      <w:proofErr w:type="spellStart"/>
      <w:r w:rsidRPr="002F7DF4">
        <w:rPr>
          <w:rFonts w:ascii="Times New Roman" w:hAnsi="Times New Roman"/>
          <w:sz w:val="28"/>
          <w:szCs w:val="28"/>
        </w:rPr>
        <w:t>Cholesterol</w:t>
      </w:r>
      <w:proofErr w:type="spellEnd"/>
      <w:r w:rsidRPr="002F7DF4">
        <w:rPr>
          <w:rFonts w:ascii="Times New Roman" w:hAnsi="Times New Roman"/>
          <w:sz w:val="28"/>
          <w:szCs w:val="28"/>
        </w:rPr>
        <w:t xml:space="preserve">), расчет по </w:t>
      </w:r>
      <w:proofErr w:type="spellStart"/>
      <w:r w:rsidRPr="002F7DF4">
        <w:rPr>
          <w:rFonts w:ascii="Times New Roman" w:hAnsi="Times New Roman"/>
          <w:sz w:val="28"/>
          <w:szCs w:val="28"/>
        </w:rPr>
        <w:t>Фридвальду</w:t>
      </w:r>
      <w:proofErr w:type="spellEnd"/>
    </w:p>
    <w:p w14:paraId="5A1886B6" w14:textId="77777777" w:rsidR="009A473E" w:rsidRPr="002F7DF4" w:rsidRDefault="009A473E" w:rsidP="009A473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7DF4">
        <w:rPr>
          <w:rFonts w:ascii="Times New Roman" w:hAnsi="Times New Roman"/>
          <w:sz w:val="28"/>
          <w:szCs w:val="28"/>
        </w:rPr>
        <w:t xml:space="preserve">№ NHDL Холестерин не-ЛПВП (Холестерин, не связанный с липопротеинами высокой плотности, </w:t>
      </w:r>
      <w:proofErr w:type="spellStart"/>
      <w:r w:rsidRPr="002F7DF4">
        <w:rPr>
          <w:rFonts w:ascii="Times New Roman" w:hAnsi="Times New Roman"/>
          <w:sz w:val="28"/>
          <w:szCs w:val="28"/>
        </w:rPr>
        <w:t>non</w:t>
      </w:r>
      <w:proofErr w:type="spellEnd"/>
      <w:r w:rsidRPr="002F7DF4">
        <w:rPr>
          <w:rFonts w:ascii="Times New Roman" w:hAnsi="Times New Roman"/>
          <w:sz w:val="28"/>
          <w:szCs w:val="28"/>
        </w:rPr>
        <w:t xml:space="preserve">-HDL </w:t>
      </w:r>
      <w:proofErr w:type="spellStart"/>
      <w:r w:rsidRPr="002F7DF4">
        <w:rPr>
          <w:rFonts w:ascii="Times New Roman" w:hAnsi="Times New Roman"/>
          <w:sz w:val="28"/>
          <w:szCs w:val="28"/>
        </w:rPr>
        <w:t>cholesterol</w:t>
      </w:r>
      <w:proofErr w:type="spellEnd"/>
      <w:r w:rsidRPr="002F7DF4">
        <w:rPr>
          <w:rFonts w:ascii="Times New Roman" w:hAnsi="Times New Roman"/>
          <w:sz w:val="28"/>
          <w:szCs w:val="28"/>
        </w:rPr>
        <w:t>), расчет</w:t>
      </w:r>
    </w:p>
    <w:p w14:paraId="79F4D8E4" w14:textId="77777777" w:rsidR="009A473E" w:rsidRPr="002F7DF4" w:rsidRDefault="009A473E" w:rsidP="009A473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7DF4">
        <w:rPr>
          <w:rFonts w:ascii="Times New Roman" w:hAnsi="Times New Roman"/>
          <w:sz w:val="28"/>
          <w:szCs w:val="28"/>
        </w:rPr>
        <w:t>№ 30 Триглицериды (</w:t>
      </w:r>
      <w:proofErr w:type="spellStart"/>
      <w:r w:rsidRPr="002F7DF4">
        <w:rPr>
          <w:rFonts w:ascii="Times New Roman" w:hAnsi="Times New Roman"/>
          <w:sz w:val="28"/>
          <w:szCs w:val="28"/>
        </w:rPr>
        <w:t>Triglycerides</w:t>
      </w:r>
      <w:proofErr w:type="spellEnd"/>
      <w:r w:rsidRPr="002F7DF4">
        <w:rPr>
          <w:rFonts w:ascii="Times New Roman" w:hAnsi="Times New Roman"/>
          <w:sz w:val="28"/>
          <w:szCs w:val="28"/>
        </w:rPr>
        <w:t>)</w:t>
      </w:r>
    </w:p>
    <w:p w14:paraId="4131AECB" w14:textId="77777777" w:rsidR="009A473E" w:rsidRPr="002F7DF4" w:rsidRDefault="009A473E" w:rsidP="009A473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7DF4">
        <w:rPr>
          <w:rFonts w:ascii="Times New Roman" w:hAnsi="Times New Roman"/>
          <w:sz w:val="28"/>
          <w:szCs w:val="28"/>
        </w:rPr>
        <w:t xml:space="preserve">№ 220 </w:t>
      </w:r>
      <w:proofErr w:type="spellStart"/>
      <w:r w:rsidRPr="002F7DF4">
        <w:rPr>
          <w:rFonts w:ascii="Times New Roman" w:hAnsi="Times New Roman"/>
          <w:sz w:val="28"/>
          <w:szCs w:val="28"/>
        </w:rPr>
        <w:t>Аполипопротеин</w:t>
      </w:r>
      <w:proofErr w:type="spellEnd"/>
      <w:r w:rsidRPr="002F7DF4">
        <w:rPr>
          <w:rFonts w:ascii="Times New Roman" w:hAnsi="Times New Roman"/>
          <w:sz w:val="28"/>
          <w:szCs w:val="28"/>
        </w:rPr>
        <w:t xml:space="preserve"> В (</w:t>
      </w:r>
      <w:proofErr w:type="spellStart"/>
      <w:r w:rsidRPr="002F7DF4">
        <w:rPr>
          <w:rFonts w:ascii="Times New Roman" w:hAnsi="Times New Roman"/>
          <w:sz w:val="28"/>
          <w:szCs w:val="28"/>
        </w:rPr>
        <w:t>Apolipoprotein</w:t>
      </w:r>
      <w:proofErr w:type="spellEnd"/>
      <w:r w:rsidRPr="002F7DF4">
        <w:rPr>
          <w:rFonts w:ascii="Times New Roman" w:hAnsi="Times New Roman"/>
          <w:sz w:val="28"/>
          <w:szCs w:val="28"/>
        </w:rPr>
        <w:t xml:space="preserve"> B)</w:t>
      </w:r>
    </w:p>
    <w:p w14:paraId="2A0B8747" w14:textId="77777777" w:rsidR="009A473E" w:rsidRPr="002F7DF4" w:rsidRDefault="009A473E" w:rsidP="009A473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7DF4">
        <w:rPr>
          <w:rFonts w:ascii="Times New Roman" w:hAnsi="Times New Roman"/>
          <w:sz w:val="28"/>
          <w:szCs w:val="28"/>
        </w:rPr>
        <w:t>Углеводный обмен</w:t>
      </w:r>
    </w:p>
    <w:p w14:paraId="175166FE" w14:textId="77777777" w:rsidR="009A473E" w:rsidRPr="002F7DF4" w:rsidRDefault="009A473E" w:rsidP="009A473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7DF4">
        <w:rPr>
          <w:rFonts w:ascii="Times New Roman" w:hAnsi="Times New Roman"/>
          <w:sz w:val="28"/>
          <w:szCs w:val="28"/>
        </w:rPr>
        <w:t>№ 16 Глюкоза (в крови) (</w:t>
      </w:r>
      <w:proofErr w:type="spellStart"/>
      <w:r w:rsidRPr="002F7DF4">
        <w:rPr>
          <w:rFonts w:ascii="Times New Roman" w:hAnsi="Times New Roman"/>
          <w:sz w:val="28"/>
          <w:szCs w:val="28"/>
        </w:rPr>
        <w:t>Glucose</w:t>
      </w:r>
      <w:proofErr w:type="spellEnd"/>
      <w:r w:rsidRPr="002F7DF4">
        <w:rPr>
          <w:rFonts w:ascii="Times New Roman" w:hAnsi="Times New Roman"/>
          <w:sz w:val="28"/>
          <w:szCs w:val="28"/>
        </w:rPr>
        <w:t>)</w:t>
      </w:r>
    </w:p>
    <w:p w14:paraId="28E8DA98" w14:textId="77777777" w:rsidR="009A473E" w:rsidRPr="002F7DF4" w:rsidRDefault="009A473E" w:rsidP="009A473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7DF4">
        <w:rPr>
          <w:rFonts w:ascii="Times New Roman" w:hAnsi="Times New Roman"/>
          <w:sz w:val="28"/>
          <w:szCs w:val="28"/>
        </w:rPr>
        <w:t>Маркеры воспаления</w:t>
      </w:r>
    </w:p>
    <w:p w14:paraId="0816B52A" w14:textId="77777777" w:rsidR="009A473E" w:rsidRPr="002F7DF4" w:rsidRDefault="009A473E" w:rsidP="009A473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7DF4">
        <w:rPr>
          <w:rFonts w:ascii="Times New Roman" w:hAnsi="Times New Roman"/>
          <w:sz w:val="28"/>
          <w:szCs w:val="28"/>
        </w:rPr>
        <w:t>№ 1643 Высокочувствительный С-реактивный белок (</w:t>
      </w:r>
      <w:proofErr w:type="spellStart"/>
      <w:r w:rsidRPr="002F7DF4">
        <w:rPr>
          <w:rFonts w:ascii="Times New Roman" w:hAnsi="Times New Roman"/>
          <w:sz w:val="28"/>
          <w:szCs w:val="28"/>
        </w:rPr>
        <w:t>кардио</w:t>
      </w:r>
      <w:proofErr w:type="spellEnd"/>
      <w:r w:rsidRPr="002F7DF4">
        <w:rPr>
          <w:rFonts w:ascii="Times New Roman" w:hAnsi="Times New Roman"/>
          <w:sz w:val="28"/>
          <w:szCs w:val="28"/>
        </w:rPr>
        <w:t xml:space="preserve">), (СРБ высокочувствительный, </w:t>
      </w:r>
      <w:proofErr w:type="spellStart"/>
      <w:r w:rsidRPr="002F7DF4">
        <w:rPr>
          <w:rFonts w:ascii="Times New Roman" w:hAnsi="Times New Roman"/>
          <w:sz w:val="28"/>
          <w:szCs w:val="28"/>
        </w:rPr>
        <w:t>hs</w:t>
      </w:r>
      <w:proofErr w:type="spellEnd"/>
      <w:r w:rsidRPr="002F7DF4">
        <w:rPr>
          <w:rFonts w:ascii="Times New Roman" w:hAnsi="Times New Roman"/>
          <w:sz w:val="28"/>
          <w:szCs w:val="28"/>
        </w:rPr>
        <w:t>-CRP)</w:t>
      </w:r>
    </w:p>
    <w:p w14:paraId="6A30CBB8" w14:textId="77777777" w:rsidR="009A473E" w:rsidRPr="002F7DF4" w:rsidRDefault="009A473E" w:rsidP="009A473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F7DF4">
        <w:rPr>
          <w:rFonts w:ascii="Times New Roman" w:hAnsi="Times New Roman"/>
          <w:sz w:val="28"/>
          <w:szCs w:val="28"/>
        </w:rPr>
        <w:t>Кардиоспецифичные</w:t>
      </w:r>
      <w:proofErr w:type="spellEnd"/>
      <w:r w:rsidRPr="002F7DF4">
        <w:rPr>
          <w:rFonts w:ascii="Times New Roman" w:hAnsi="Times New Roman"/>
          <w:sz w:val="28"/>
          <w:szCs w:val="28"/>
        </w:rPr>
        <w:t xml:space="preserve"> маркеры:</w:t>
      </w:r>
    </w:p>
    <w:p w14:paraId="6D044C46" w14:textId="77777777" w:rsidR="009A473E" w:rsidRPr="002F7DF4" w:rsidRDefault="009A473E" w:rsidP="009A473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7DF4">
        <w:rPr>
          <w:rFonts w:ascii="Times New Roman" w:hAnsi="Times New Roman"/>
          <w:sz w:val="28"/>
          <w:szCs w:val="28"/>
        </w:rPr>
        <w:t xml:space="preserve">№ 157 </w:t>
      </w:r>
      <w:proofErr w:type="spellStart"/>
      <w:r w:rsidRPr="002F7DF4">
        <w:rPr>
          <w:rFonts w:ascii="Times New Roman" w:hAnsi="Times New Roman"/>
          <w:sz w:val="28"/>
          <w:szCs w:val="28"/>
        </w:rPr>
        <w:t>Тропонин</w:t>
      </w:r>
      <w:proofErr w:type="spellEnd"/>
      <w:r w:rsidRPr="002F7DF4">
        <w:rPr>
          <w:rFonts w:ascii="Times New Roman" w:hAnsi="Times New Roman"/>
          <w:sz w:val="28"/>
          <w:szCs w:val="28"/>
        </w:rPr>
        <w:t>-I, высокочувствительный (</w:t>
      </w:r>
      <w:proofErr w:type="spellStart"/>
      <w:r w:rsidRPr="002F7DF4">
        <w:rPr>
          <w:rFonts w:ascii="Times New Roman" w:hAnsi="Times New Roman"/>
          <w:sz w:val="28"/>
          <w:szCs w:val="28"/>
        </w:rPr>
        <w:t>Troponin</w:t>
      </w:r>
      <w:proofErr w:type="spellEnd"/>
      <w:r w:rsidRPr="002F7DF4">
        <w:rPr>
          <w:rFonts w:ascii="Times New Roman" w:hAnsi="Times New Roman"/>
          <w:sz w:val="28"/>
          <w:szCs w:val="28"/>
        </w:rPr>
        <w:t xml:space="preserve">-I, </w:t>
      </w:r>
      <w:proofErr w:type="spellStart"/>
      <w:r w:rsidRPr="002F7DF4">
        <w:rPr>
          <w:rFonts w:ascii="Times New Roman" w:hAnsi="Times New Roman"/>
          <w:sz w:val="28"/>
          <w:szCs w:val="28"/>
        </w:rPr>
        <w:t>hs-TnI</w:t>
      </w:r>
      <w:proofErr w:type="spellEnd"/>
      <w:r w:rsidRPr="002F7DF4">
        <w:rPr>
          <w:rFonts w:ascii="Times New Roman" w:hAnsi="Times New Roman"/>
          <w:sz w:val="28"/>
          <w:szCs w:val="28"/>
        </w:rPr>
        <w:t>)</w:t>
      </w:r>
    </w:p>
    <w:p w14:paraId="58EF11FD" w14:textId="77777777" w:rsidR="009A473E" w:rsidRPr="002F7DF4" w:rsidRDefault="009A473E" w:rsidP="009A473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7DF4">
        <w:rPr>
          <w:rFonts w:ascii="Times New Roman" w:hAnsi="Times New Roman"/>
          <w:sz w:val="28"/>
          <w:szCs w:val="28"/>
        </w:rPr>
        <w:t xml:space="preserve">№ 1631 Натрийуретического гормона (В-типа) N-концевой </w:t>
      </w:r>
      <w:proofErr w:type="spellStart"/>
      <w:r w:rsidRPr="002F7DF4">
        <w:rPr>
          <w:rFonts w:ascii="Times New Roman" w:hAnsi="Times New Roman"/>
          <w:sz w:val="28"/>
          <w:szCs w:val="28"/>
        </w:rPr>
        <w:t>пропептид</w:t>
      </w:r>
      <w:proofErr w:type="spellEnd"/>
      <w:r w:rsidRPr="002F7DF4">
        <w:rPr>
          <w:rFonts w:ascii="Times New Roman" w:hAnsi="Times New Roman"/>
          <w:sz w:val="28"/>
          <w:szCs w:val="28"/>
        </w:rPr>
        <w:t xml:space="preserve"> (NT-</w:t>
      </w:r>
      <w:proofErr w:type="spellStart"/>
      <w:r w:rsidRPr="002F7DF4">
        <w:rPr>
          <w:rFonts w:ascii="Times New Roman" w:hAnsi="Times New Roman"/>
          <w:sz w:val="28"/>
          <w:szCs w:val="28"/>
        </w:rPr>
        <w:t>proBNP</w:t>
      </w:r>
      <w:proofErr w:type="spellEnd"/>
      <w:r w:rsidRPr="002F7DF4">
        <w:rPr>
          <w:rFonts w:ascii="Times New Roman" w:hAnsi="Times New Roman"/>
          <w:sz w:val="28"/>
          <w:szCs w:val="28"/>
        </w:rPr>
        <w:t>, N-</w:t>
      </w:r>
      <w:proofErr w:type="spellStart"/>
      <w:r w:rsidRPr="002F7DF4">
        <w:rPr>
          <w:rFonts w:ascii="Times New Roman" w:hAnsi="Times New Roman"/>
          <w:sz w:val="28"/>
          <w:szCs w:val="28"/>
        </w:rPr>
        <w:t>terminal</w:t>
      </w:r>
      <w:proofErr w:type="spellEnd"/>
      <w:r w:rsidRPr="002F7D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7DF4">
        <w:rPr>
          <w:rFonts w:ascii="Times New Roman" w:hAnsi="Times New Roman"/>
          <w:sz w:val="28"/>
          <w:szCs w:val="28"/>
        </w:rPr>
        <w:t>pro-brain</w:t>
      </w:r>
      <w:proofErr w:type="spellEnd"/>
      <w:r w:rsidRPr="002F7D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7DF4">
        <w:rPr>
          <w:rFonts w:ascii="Times New Roman" w:hAnsi="Times New Roman"/>
          <w:sz w:val="28"/>
          <w:szCs w:val="28"/>
        </w:rPr>
        <w:t>natriuretic</w:t>
      </w:r>
      <w:proofErr w:type="spellEnd"/>
      <w:r w:rsidRPr="002F7D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7DF4">
        <w:rPr>
          <w:rFonts w:ascii="Times New Roman" w:hAnsi="Times New Roman"/>
          <w:sz w:val="28"/>
          <w:szCs w:val="28"/>
        </w:rPr>
        <w:t>peptide</w:t>
      </w:r>
      <w:proofErr w:type="spellEnd"/>
      <w:r w:rsidRPr="002F7DF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7DF4">
        <w:rPr>
          <w:rFonts w:ascii="Times New Roman" w:hAnsi="Times New Roman"/>
          <w:sz w:val="28"/>
          <w:szCs w:val="28"/>
        </w:rPr>
        <w:t>pro</w:t>
      </w:r>
      <w:proofErr w:type="spellEnd"/>
      <w:r w:rsidRPr="002F7DF4">
        <w:rPr>
          <w:rFonts w:ascii="Times New Roman" w:hAnsi="Times New Roman"/>
          <w:sz w:val="28"/>
          <w:szCs w:val="28"/>
        </w:rPr>
        <w:t>-B-</w:t>
      </w:r>
      <w:proofErr w:type="spellStart"/>
      <w:r w:rsidRPr="002F7DF4">
        <w:rPr>
          <w:rFonts w:ascii="Times New Roman" w:hAnsi="Times New Roman"/>
          <w:sz w:val="28"/>
          <w:szCs w:val="28"/>
        </w:rPr>
        <w:t>type</w:t>
      </w:r>
      <w:proofErr w:type="spellEnd"/>
      <w:r w:rsidRPr="002F7D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7DF4">
        <w:rPr>
          <w:rFonts w:ascii="Times New Roman" w:hAnsi="Times New Roman"/>
          <w:sz w:val="28"/>
          <w:szCs w:val="28"/>
        </w:rPr>
        <w:t>natriuretic</w:t>
      </w:r>
      <w:proofErr w:type="spellEnd"/>
      <w:r w:rsidRPr="002F7D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7DF4">
        <w:rPr>
          <w:rFonts w:ascii="Times New Roman" w:hAnsi="Times New Roman"/>
          <w:sz w:val="28"/>
          <w:szCs w:val="28"/>
        </w:rPr>
        <w:t>peptide</w:t>
      </w:r>
      <w:proofErr w:type="spellEnd"/>
      <w:r w:rsidRPr="002F7DF4">
        <w:rPr>
          <w:rFonts w:ascii="Times New Roman" w:hAnsi="Times New Roman"/>
          <w:sz w:val="28"/>
          <w:szCs w:val="28"/>
        </w:rPr>
        <w:t>)</w:t>
      </w:r>
    </w:p>
    <w:p w14:paraId="6691FACA" w14:textId="77777777" w:rsidR="009A473E" w:rsidRDefault="009A473E" w:rsidP="009A473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2F7DF4">
        <w:rPr>
          <w:rFonts w:ascii="Times New Roman" w:hAnsi="Times New Roman"/>
          <w:sz w:val="28"/>
          <w:szCs w:val="28"/>
        </w:rPr>
        <w:t>ценка индивидуального риска сердечно-сосудистых заболеваний с целью перв</w:t>
      </w:r>
      <w:r>
        <w:rPr>
          <w:rFonts w:ascii="Times New Roman" w:hAnsi="Times New Roman"/>
          <w:sz w:val="28"/>
          <w:szCs w:val="28"/>
        </w:rPr>
        <w:t xml:space="preserve">ичной и вторичной профилактики; </w:t>
      </w:r>
      <w:r w:rsidRPr="002F7DF4">
        <w:rPr>
          <w:rFonts w:ascii="Times New Roman" w:hAnsi="Times New Roman"/>
          <w:sz w:val="28"/>
          <w:szCs w:val="28"/>
        </w:rPr>
        <w:t>наследственная предрасположенность к обменным и се</w:t>
      </w:r>
      <w:r>
        <w:rPr>
          <w:rFonts w:ascii="Times New Roman" w:hAnsi="Times New Roman"/>
          <w:sz w:val="28"/>
          <w:szCs w:val="28"/>
        </w:rPr>
        <w:t xml:space="preserve">рдечно-сосудистым заболеваниям; </w:t>
      </w:r>
      <w:r w:rsidRPr="002F7DF4">
        <w:rPr>
          <w:rFonts w:ascii="Times New Roman" w:hAnsi="Times New Roman"/>
          <w:sz w:val="28"/>
          <w:szCs w:val="28"/>
        </w:rPr>
        <w:t>наличие факторов риска сердечно-сосудистых патологий (возраст старше 45 лет для мужчин и 55 лет для женщин, курение, избыточный вес, нарушения углеводного обмена, пов</w:t>
      </w:r>
      <w:r>
        <w:rPr>
          <w:rFonts w:ascii="Times New Roman" w:hAnsi="Times New Roman"/>
          <w:sz w:val="28"/>
          <w:szCs w:val="28"/>
        </w:rPr>
        <w:t xml:space="preserve">ышенное артериальное давление); </w:t>
      </w:r>
      <w:r w:rsidRPr="002F7DF4">
        <w:rPr>
          <w:rFonts w:ascii="Times New Roman" w:hAnsi="Times New Roman"/>
          <w:sz w:val="28"/>
          <w:szCs w:val="28"/>
        </w:rPr>
        <w:t xml:space="preserve">контроль эффективности </w:t>
      </w:r>
      <w:proofErr w:type="spellStart"/>
      <w:r w:rsidRPr="002F7DF4">
        <w:rPr>
          <w:rFonts w:ascii="Times New Roman" w:hAnsi="Times New Roman"/>
          <w:sz w:val="28"/>
          <w:szCs w:val="28"/>
        </w:rPr>
        <w:t>гиполипидемической</w:t>
      </w:r>
      <w:proofErr w:type="spellEnd"/>
      <w:r w:rsidRPr="002F7DF4">
        <w:rPr>
          <w:rFonts w:ascii="Times New Roman" w:hAnsi="Times New Roman"/>
          <w:sz w:val="28"/>
          <w:szCs w:val="28"/>
        </w:rPr>
        <w:t xml:space="preserve"> диеты и/или медикаментозного лечения статинами, а также и немедикаментозной профилактики путем изменения образа жизни и диеты.</w:t>
      </w:r>
    </w:p>
    <w:p w14:paraId="094EF619" w14:textId="77777777" w:rsidR="009A473E" w:rsidRPr="007C05AE" w:rsidRDefault="009A473E" w:rsidP="009A473E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23BCDD0E" w14:textId="77777777" w:rsidR="0088329D" w:rsidRDefault="0088329D"/>
    <w:sectPr w:rsidR="00883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55CC6"/>
    <w:multiLevelType w:val="hybridMultilevel"/>
    <w:tmpl w:val="A2DA083E"/>
    <w:lvl w:ilvl="0" w:tplc="A76A3AFE">
      <w:start w:val="1"/>
      <w:numFmt w:val="decimal"/>
      <w:lvlText w:val="%1."/>
      <w:lvlJc w:val="left"/>
      <w:pPr>
        <w:ind w:left="89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66731E3F"/>
    <w:multiLevelType w:val="hybridMultilevel"/>
    <w:tmpl w:val="D5DAA172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3584206">
    <w:abstractNumId w:val="0"/>
  </w:num>
  <w:num w:numId="2" w16cid:durableId="92751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3A4"/>
    <w:rsid w:val="00141D43"/>
    <w:rsid w:val="0051317E"/>
    <w:rsid w:val="007803A4"/>
    <w:rsid w:val="0088329D"/>
    <w:rsid w:val="009A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79A15"/>
  <w15:chartTrackingRefBased/>
  <w15:docId w15:val="{AC145D0E-6C5A-4C10-BEBA-C0F3F104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73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Панькевич Анастасия Анатольевна</dc:creator>
  <cp:keywords/>
  <dc:description/>
  <cp:lastModifiedBy>Панькевич Анастасия Анатольевна</cp:lastModifiedBy>
  <cp:revision>2</cp:revision>
  <dcterms:created xsi:type="dcterms:W3CDTF">2023-03-01T08:21:00Z</dcterms:created>
  <dcterms:modified xsi:type="dcterms:W3CDTF">2023-03-01T08:21:00Z</dcterms:modified>
</cp:coreProperties>
</file>